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saat ini belum bekerja di instansi atau perusahaan manapun.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